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4D6CE" w14:textId="33EE10C3" w:rsidR="00377A55" w:rsidRPr="000B09EA" w:rsidRDefault="00377A55" w:rsidP="00377A55">
      <w:pPr>
        <w:widowControl w:val="0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B09EA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 w:rsidR="00682AEF">
        <w:rPr>
          <w:rFonts w:ascii="Arial" w:hAnsi="Arial" w:cs="Arial"/>
          <w:b/>
          <w:bCs/>
          <w:spacing w:val="-20"/>
          <w:sz w:val="32"/>
          <w:szCs w:val="32"/>
        </w:rPr>
        <w:t>МАКЗЫРСКОГО</w:t>
      </w:r>
      <w:r w:rsidRPr="000B09EA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14:paraId="1DF182F7" w14:textId="77777777" w:rsidR="00377A55" w:rsidRDefault="00377A55" w:rsidP="00377A55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0B09EA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14:paraId="553A074F" w14:textId="4FB09611" w:rsidR="00377A55" w:rsidRPr="0068645D" w:rsidRDefault="00377A55" w:rsidP="00377A55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0B09E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__</w:t>
      </w:r>
      <w:r w:rsidRPr="000B09EA">
        <w:rPr>
          <w:rFonts w:ascii="Arial" w:hAnsi="Arial" w:cs="Arial"/>
          <w:bCs/>
        </w:rPr>
        <w:t xml:space="preserve"> декабря 202</w:t>
      </w:r>
      <w:r>
        <w:rPr>
          <w:rFonts w:ascii="Arial" w:hAnsi="Arial" w:cs="Arial"/>
          <w:bCs/>
        </w:rPr>
        <w:t>5</w:t>
      </w:r>
      <w:r w:rsidRPr="000B09EA">
        <w:rPr>
          <w:rFonts w:ascii="Arial" w:hAnsi="Arial" w:cs="Arial"/>
          <w:bCs/>
        </w:rPr>
        <w:t xml:space="preserve"> года </w:t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 w:rsidRPr="000B09E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</w:t>
      </w:r>
      <w:r w:rsidRPr="000B09EA">
        <w:rPr>
          <w:rFonts w:ascii="Arial" w:hAnsi="Arial" w:cs="Arial"/>
          <w:bCs/>
        </w:rPr>
        <w:t xml:space="preserve">№ </w:t>
      </w:r>
      <w:r>
        <w:rPr>
          <w:rFonts w:ascii="Arial" w:hAnsi="Arial" w:cs="Arial"/>
          <w:bCs/>
        </w:rPr>
        <w:t>проект</w:t>
      </w:r>
    </w:p>
    <w:p w14:paraId="2E3749C7" w14:textId="7F330947" w:rsidR="00377A55" w:rsidRDefault="00682AEF" w:rsidP="00377A55">
      <w:pPr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поселок Лисица</w:t>
      </w:r>
    </w:p>
    <w:p w14:paraId="4F05E4A0" w14:textId="77777777" w:rsidR="00682AEF" w:rsidRPr="000B09EA" w:rsidRDefault="00682AEF" w:rsidP="00377A55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93B052A" w14:textId="02BF0BDF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Об утверждении 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Pr="00D13570">
        <w:rPr>
          <w:rFonts w:ascii="Arial" w:hAnsi="Arial" w:cs="Arial"/>
          <w:sz w:val="24"/>
          <w:szCs w:val="24"/>
        </w:rPr>
        <w:t>профилактики рисков</w:t>
      </w:r>
    </w:p>
    <w:p w14:paraId="17AFF60E" w14:textId="77777777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 причинения вреда (ущерба) охраняемым</w:t>
      </w:r>
    </w:p>
    <w:p w14:paraId="304848B0" w14:textId="16F313AD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377A55">
        <w:rPr>
          <w:rFonts w:ascii="Arial" w:hAnsi="Arial" w:cs="Arial"/>
          <w:sz w:val="24"/>
          <w:szCs w:val="24"/>
        </w:rPr>
        <w:t>6</w:t>
      </w:r>
      <w:r w:rsidRPr="00D13570">
        <w:rPr>
          <w:rFonts w:ascii="Arial" w:hAnsi="Arial" w:cs="Arial"/>
          <w:sz w:val="24"/>
          <w:szCs w:val="24"/>
        </w:rPr>
        <w:t xml:space="preserve"> год в сфере муниципального</w:t>
      </w:r>
    </w:p>
    <w:p w14:paraId="48BD617B" w14:textId="77777777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 земельного контроля на территории муниципального</w:t>
      </w:r>
    </w:p>
    <w:p w14:paraId="68E35BAC" w14:textId="7E40903F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Pr="00D13570">
        <w:rPr>
          <w:rFonts w:ascii="Arial" w:hAnsi="Arial" w:cs="Arial"/>
          <w:sz w:val="24"/>
          <w:szCs w:val="24"/>
        </w:rPr>
        <w:t xml:space="preserve"> сельское поселение</w:t>
      </w:r>
    </w:p>
    <w:p w14:paraId="12682703" w14:textId="77777777" w:rsidR="00377A55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 Верхнекетского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Pr="00D13570">
        <w:rPr>
          <w:rFonts w:ascii="Arial" w:hAnsi="Arial" w:cs="Arial"/>
          <w:sz w:val="24"/>
          <w:szCs w:val="24"/>
        </w:rPr>
        <w:t xml:space="preserve">района </w:t>
      </w:r>
    </w:p>
    <w:p w14:paraId="51C49AEE" w14:textId="3FE013E6" w:rsidR="00D13570" w:rsidRDefault="00D13570" w:rsidP="00D13570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Томской области</w:t>
      </w:r>
    </w:p>
    <w:p w14:paraId="7E786D28" w14:textId="77777777" w:rsidR="00D13570" w:rsidRPr="00D13570" w:rsidRDefault="00D13570" w:rsidP="00D13570">
      <w:pPr>
        <w:widowControl w:val="0"/>
        <w:tabs>
          <w:tab w:val="left" w:pos="-2552"/>
          <w:tab w:val="left" w:pos="4962"/>
        </w:tabs>
        <w:autoSpaceDN w:val="0"/>
        <w:jc w:val="both"/>
        <w:rPr>
          <w:rFonts w:ascii="Arial" w:hAnsi="Arial" w:cs="Arial"/>
        </w:rPr>
      </w:pPr>
    </w:p>
    <w:p w14:paraId="760C7A70" w14:textId="57A49D69" w:rsidR="00D13570" w:rsidRDefault="00D13570" w:rsidP="00D91207">
      <w:pPr>
        <w:widowControl w:val="0"/>
        <w:jc w:val="both"/>
        <w:outlineLvl w:val="0"/>
        <w:rPr>
          <w:rFonts w:ascii="Arial" w:hAnsi="Arial" w:cs="Arial"/>
        </w:rPr>
      </w:pPr>
      <w:r w:rsidRPr="00D13570">
        <w:rPr>
          <w:rFonts w:ascii="Arial" w:hAnsi="Arial" w:cs="Arial"/>
        </w:rPr>
        <w:tab/>
      </w:r>
      <w:bookmarkStart w:id="0" w:name="_Hlk90914102"/>
      <w:r w:rsidRPr="00D13570">
        <w:rPr>
          <w:rFonts w:ascii="Arial" w:hAnsi="Arial" w:cs="Arial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</w:t>
      </w:r>
      <w:r w:rsidRPr="00D13570">
        <w:rPr>
          <w:rFonts w:ascii="Arial" w:hAnsi="Arial" w:cs="Arial"/>
          <w:shd w:val="clear" w:color="auto" w:fill="FFFFFF"/>
        </w:rPr>
        <w:t xml:space="preserve"> рисков причинения вреда (ущерба) охраняемым законом ценностям»</w:t>
      </w:r>
      <w:r w:rsidRPr="00D13570">
        <w:rPr>
          <w:rFonts w:ascii="Arial" w:hAnsi="Arial" w:cs="Arial"/>
        </w:rPr>
        <w:t xml:space="preserve">,  </w:t>
      </w:r>
      <w:bookmarkEnd w:id="0"/>
      <w:r w:rsidRPr="00D13570">
        <w:rPr>
          <w:rFonts w:ascii="Arial" w:hAnsi="Arial" w:cs="Arial"/>
        </w:rPr>
        <w:t>постановляю:</w:t>
      </w:r>
    </w:p>
    <w:p w14:paraId="6137A80C" w14:textId="77777777" w:rsidR="00D91207" w:rsidRPr="00D91207" w:rsidRDefault="00D91207" w:rsidP="00D91207">
      <w:pPr>
        <w:widowControl w:val="0"/>
        <w:jc w:val="both"/>
        <w:outlineLvl w:val="0"/>
        <w:rPr>
          <w:rFonts w:ascii="Arial" w:hAnsi="Arial" w:cs="Arial"/>
        </w:rPr>
      </w:pPr>
    </w:p>
    <w:p w14:paraId="57C21B6A" w14:textId="77777777" w:rsidR="00D13570" w:rsidRPr="00D13570" w:rsidRDefault="00D13570" w:rsidP="00D13570">
      <w:pPr>
        <w:widowControl w:val="0"/>
        <w:tabs>
          <w:tab w:val="left" w:pos="-2552"/>
        </w:tabs>
        <w:autoSpaceDN w:val="0"/>
        <w:jc w:val="both"/>
        <w:rPr>
          <w:rFonts w:ascii="Arial" w:hAnsi="Arial" w:cs="Arial"/>
        </w:rPr>
      </w:pPr>
    </w:p>
    <w:p w14:paraId="4CA28DBE" w14:textId="67088288" w:rsidR="00D13570" w:rsidRPr="00D13570" w:rsidRDefault="00D13570" w:rsidP="00D13570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1. Утвердить прилагаемую Программ</w:t>
      </w:r>
      <w:r>
        <w:rPr>
          <w:rFonts w:ascii="Arial" w:hAnsi="Arial" w:cs="Arial"/>
          <w:sz w:val="24"/>
          <w:szCs w:val="24"/>
        </w:rPr>
        <w:t>у</w:t>
      </w:r>
      <w:r w:rsidRPr="00D13570">
        <w:rPr>
          <w:rFonts w:ascii="Arial" w:hAnsi="Arial" w:cs="Arial"/>
          <w:sz w:val="24"/>
          <w:szCs w:val="24"/>
        </w:rPr>
        <w:t xml:space="preserve"> профилактики рисков причинения вреда (ущерба) охраняемым законом ценностям на 202</w:t>
      </w:r>
      <w:r w:rsidR="00377A55">
        <w:rPr>
          <w:rFonts w:ascii="Arial" w:hAnsi="Arial" w:cs="Arial"/>
          <w:sz w:val="24"/>
          <w:szCs w:val="24"/>
        </w:rPr>
        <w:t>6</w:t>
      </w:r>
      <w:r w:rsidRPr="00D13570">
        <w:rPr>
          <w:rFonts w:ascii="Arial" w:hAnsi="Arial" w:cs="Arial"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</w:t>
      </w:r>
      <w:proofErr w:type="spellStart"/>
      <w:r w:rsidR="00682AEF" w:rsidRP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Pr="00D13570">
        <w:rPr>
          <w:rFonts w:ascii="Arial" w:hAnsi="Arial" w:cs="Arial"/>
          <w:sz w:val="24"/>
          <w:szCs w:val="24"/>
        </w:rPr>
        <w:t xml:space="preserve">района Томской области. </w:t>
      </w:r>
    </w:p>
    <w:p w14:paraId="1324A2DE" w14:textId="77777777" w:rsidR="00D13570" w:rsidRPr="00D13570" w:rsidRDefault="00D13570" w:rsidP="00D13570">
      <w:pPr>
        <w:widowControl w:val="0"/>
        <w:ind w:firstLine="708"/>
        <w:jc w:val="both"/>
        <w:outlineLvl w:val="0"/>
        <w:rPr>
          <w:rFonts w:ascii="Arial" w:hAnsi="Arial" w:cs="Arial"/>
        </w:rPr>
      </w:pPr>
      <w:bookmarkStart w:id="1" w:name="_Hlk89867523"/>
      <w:r w:rsidRPr="00D13570">
        <w:rPr>
          <w:rFonts w:ascii="Arial" w:hAnsi="Arial" w:cs="Arial"/>
        </w:rPr>
        <w:t xml:space="preserve">2. Разместить настоящее постановление на официальном сайте Администрации Верхнекетского района. </w:t>
      </w:r>
    </w:p>
    <w:p w14:paraId="7F88E740" w14:textId="4B77CE8C" w:rsidR="00D13570" w:rsidRPr="00D13570" w:rsidRDefault="00D13570" w:rsidP="00D13570">
      <w:pPr>
        <w:widowControl w:val="0"/>
        <w:ind w:firstLine="708"/>
        <w:jc w:val="both"/>
        <w:outlineLvl w:val="0"/>
        <w:rPr>
          <w:rFonts w:ascii="Arial" w:hAnsi="Arial" w:cs="Arial"/>
        </w:rPr>
      </w:pPr>
      <w:r w:rsidRPr="00D13570">
        <w:rPr>
          <w:rFonts w:ascii="Arial" w:hAnsi="Arial" w:cs="Arial"/>
        </w:rPr>
        <w:t>3. Настоящее постановление вступает в силу с момента его подписания</w:t>
      </w:r>
      <w:r w:rsidR="00D91207">
        <w:rPr>
          <w:rFonts w:ascii="Arial" w:hAnsi="Arial" w:cs="Arial"/>
        </w:rPr>
        <w:t>, но не ранее 1 января 202</w:t>
      </w:r>
      <w:r w:rsidR="00377A55">
        <w:rPr>
          <w:rFonts w:ascii="Arial" w:hAnsi="Arial" w:cs="Arial"/>
        </w:rPr>
        <w:t>6</w:t>
      </w:r>
      <w:r w:rsidR="00D91207">
        <w:rPr>
          <w:rFonts w:ascii="Arial" w:hAnsi="Arial" w:cs="Arial"/>
        </w:rPr>
        <w:t xml:space="preserve"> года</w:t>
      </w:r>
      <w:r w:rsidRPr="00D13570">
        <w:rPr>
          <w:rFonts w:ascii="Arial" w:hAnsi="Arial" w:cs="Arial"/>
        </w:rPr>
        <w:t>.</w:t>
      </w:r>
    </w:p>
    <w:p w14:paraId="421C82D4" w14:textId="77777777" w:rsidR="00D13570" w:rsidRPr="00D13570" w:rsidRDefault="00D13570" w:rsidP="00D13570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оставляю за собой. </w:t>
      </w:r>
    </w:p>
    <w:p w14:paraId="5AD3CD2A" w14:textId="77777777" w:rsidR="00D13570" w:rsidRPr="00D13570" w:rsidRDefault="00D13570" w:rsidP="00D13570">
      <w:pPr>
        <w:pStyle w:val="ae"/>
        <w:jc w:val="both"/>
        <w:rPr>
          <w:rFonts w:ascii="Arial" w:hAnsi="Arial" w:cs="Arial"/>
          <w:sz w:val="24"/>
          <w:szCs w:val="24"/>
        </w:rPr>
      </w:pPr>
    </w:p>
    <w:bookmarkEnd w:id="1"/>
    <w:p w14:paraId="0A72AF69" w14:textId="77777777" w:rsidR="00D13570" w:rsidRPr="00D13570" w:rsidRDefault="00D13570" w:rsidP="00D13570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6CBFF8E1" w14:textId="77777777" w:rsidR="00D13570" w:rsidRPr="000B09EA" w:rsidRDefault="00D13570" w:rsidP="00D13570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1BBBB040" w14:textId="77777777" w:rsidR="00D13570" w:rsidRPr="000B09EA" w:rsidRDefault="00D13570" w:rsidP="00D13570">
      <w:pPr>
        <w:widowControl w:val="0"/>
        <w:tabs>
          <w:tab w:val="left" w:pos="851"/>
        </w:tabs>
        <w:ind w:firstLine="567"/>
        <w:jc w:val="both"/>
        <w:rPr>
          <w:rFonts w:ascii="Arial" w:hAnsi="Arial" w:cs="Arial"/>
        </w:rPr>
      </w:pPr>
    </w:p>
    <w:p w14:paraId="1F023AB7" w14:textId="17953384" w:rsidR="00BB1860" w:rsidRPr="000B09EA" w:rsidRDefault="00BB1860" w:rsidP="00BB1860">
      <w:pPr>
        <w:jc w:val="both"/>
        <w:rPr>
          <w:rFonts w:ascii="Arial" w:hAnsi="Arial" w:cs="Arial"/>
        </w:rPr>
      </w:pPr>
      <w:r w:rsidRPr="000B09EA">
        <w:rPr>
          <w:rFonts w:ascii="Arial" w:hAnsi="Arial" w:cs="Arial"/>
        </w:rPr>
        <w:t>Глав</w:t>
      </w:r>
      <w:r w:rsidR="00377A55">
        <w:rPr>
          <w:rFonts w:ascii="Arial" w:hAnsi="Arial" w:cs="Arial"/>
        </w:rPr>
        <w:t>а</w:t>
      </w:r>
      <w:r w:rsidRPr="000B09EA">
        <w:rPr>
          <w:rFonts w:ascii="Arial" w:hAnsi="Arial" w:cs="Arial"/>
        </w:rPr>
        <w:t xml:space="preserve"> </w:t>
      </w:r>
      <w:proofErr w:type="spellStart"/>
      <w:r w:rsidR="00682AEF">
        <w:rPr>
          <w:rFonts w:ascii="Arial" w:hAnsi="Arial" w:cs="Arial"/>
        </w:rPr>
        <w:t>Макзырского</w:t>
      </w:r>
      <w:proofErr w:type="spellEnd"/>
    </w:p>
    <w:p w14:paraId="33933C26" w14:textId="7D1CDCE0" w:rsidR="00BB1860" w:rsidRPr="000B09EA" w:rsidRDefault="00BB1860" w:rsidP="00BB1860">
      <w:pPr>
        <w:jc w:val="both"/>
        <w:rPr>
          <w:rFonts w:ascii="Arial" w:hAnsi="Arial" w:cs="Arial"/>
        </w:rPr>
      </w:pPr>
      <w:r w:rsidRPr="000B09EA">
        <w:rPr>
          <w:rFonts w:ascii="Arial" w:hAnsi="Arial" w:cs="Arial"/>
        </w:rPr>
        <w:t>сельского поселения</w:t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 w:rsidRPr="000B09E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proofErr w:type="spellStart"/>
      <w:r w:rsidR="00682AEF">
        <w:rPr>
          <w:rFonts w:ascii="Arial" w:hAnsi="Arial" w:cs="Arial"/>
        </w:rPr>
        <w:t>Л.В.Левадная</w:t>
      </w:r>
      <w:proofErr w:type="spellEnd"/>
    </w:p>
    <w:p w14:paraId="57D70D89" w14:textId="77777777" w:rsidR="00D13570" w:rsidRDefault="00D13570" w:rsidP="00D13570">
      <w:pPr>
        <w:rPr>
          <w:rFonts w:ascii="Arial" w:hAnsi="Arial" w:cs="Arial"/>
        </w:rPr>
      </w:pPr>
    </w:p>
    <w:p w14:paraId="702F2C5D" w14:textId="77777777" w:rsidR="00D13570" w:rsidRDefault="00D13570" w:rsidP="00D13570">
      <w:pPr>
        <w:rPr>
          <w:rFonts w:ascii="Arial" w:hAnsi="Arial" w:cs="Arial"/>
        </w:rPr>
      </w:pPr>
    </w:p>
    <w:p w14:paraId="5CC5E5B1" w14:textId="77777777" w:rsidR="00D13570" w:rsidRDefault="00D13570" w:rsidP="00D13570">
      <w:pPr>
        <w:rPr>
          <w:rFonts w:ascii="Arial" w:hAnsi="Arial" w:cs="Arial"/>
        </w:rPr>
      </w:pPr>
    </w:p>
    <w:p w14:paraId="2F09A586" w14:textId="77777777" w:rsidR="00D13570" w:rsidRDefault="00D13570" w:rsidP="00D13570">
      <w:pPr>
        <w:rPr>
          <w:rFonts w:ascii="Arial" w:hAnsi="Arial" w:cs="Arial"/>
        </w:rPr>
      </w:pPr>
    </w:p>
    <w:p w14:paraId="201FC093" w14:textId="77777777" w:rsidR="00D13570" w:rsidRDefault="00D13570" w:rsidP="00D13570">
      <w:pPr>
        <w:rPr>
          <w:rFonts w:ascii="Arial" w:hAnsi="Arial" w:cs="Arial"/>
        </w:rPr>
      </w:pPr>
    </w:p>
    <w:p w14:paraId="7D2B9865" w14:textId="77777777" w:rsidR="00D13570" w:rsidRDefault="00D13570" w:rsidP="00D13570">
      <w:pPr>
        <w:rPr>
          <w:rFonts w:ascii="Arial" w:hAnsi="Arial" w:cs="Arial"/>
        </w:rPr>
      </w:pPr>
    </w:p>
    <w:p w14:paraId="676F9EC6" w14:textId="77777777" w:rsidR="00D13570" w:rsidRDefault="00D13570" w:rsidP="00B01AB2">
      <w:pPr>
        <w:jc w:val="right"/>
        <w:rPr>
          <w:sz w:val="28"/>
          <w:szCs w:val="28"/>
        </w:rPr>
      </w:pPr>
    </w:p>
    <w:p w14:paraId="4D300D5F" w14:textId="77777777" w:rsidR="00D13570" w:rsidRDefault="00D13570" w:rsidP="00B01AB2">
      <w:pPr>
        <w:jc w:val="right"/>
        <w:rPr>
          <w:sz w:val="28"/>
          <w:szCs w:val="28"/>
        </w:rPr>
      </w:pPr>
    </w:p>
    <w:p w14:paraId="40C7BE86" w14:textId="77777777" w:rsidR="00D13570" w:rsidRDefault="00D13570" w:rsidP="00B01AB2">
      <w:pPr>
        <w:jc w:val="right"/>
        <w:rPr>
          <w:sz w:val="28"/>
          <w:szCs w:val="28"/>
        </w:rPr>
      </w:pPr>
    </w:p>
    <w:p w14:paraId="6D5D7CD1" w14:textId="77777777" w:rsidR="00D13570" w:rsidRDefault="00D13570" w:rsidP="00B01AB2">
      <w:pPr>
        <w:jc w:val="right"/>
        <w:rPr>
          <w:sz w:val="28"/>
          <w:szCs w:val="28"/>
        </w:rPr>
      </w:pPr>
    </w:p>
    <w:p w14:paraId="7310C357" w14:textId="77777777" w:rsidR="00D13570" w:rsidRDefault="00D13570" w:rsidP="00B01AB2">
      <w:pPr>
        <w:jc w:val="right"/>
        <w:rPr>
          <w:sz w:val="28"/>
          <w:szCs w:val="28"/>
        </w:rPr>
      </w:pPr>
    </w:p>
    <w:p w14:paraId="02DE3BFE" w14:textId="77777777" w:rsidR="00D13570" w:rsidRDefault="00D13570" w:rsidP="00B01AB2">
      <w:pPr>
        <w:jc w:val="right"/>
        <w:rPr>
          <w:sz w:val="28"/>
          <w:szCs w:val="28"/>
        </w:rPr>
      </w:pPr>
    </w:p>
    <w:p w14:paraId="5B8C6D73" w14:textId="77777777" w:rsidR="00D13570" w:rsidRDefault="00D13570" w:rsidP="00B01AB2">
      <w:pPr>
        <w:jc w:val="right"/>
        <w:rPr>
          <w:sz w:val="28"/>
          <w:szCs w:val="28"/>
        </w:rPr>
      </w:pPr>
    </w:p>
    <w:p w14:paraId="503D8ECA" w14:textId="77777777" w:rsidR="00D13570" w:rsidRDefault="00D13570" w:rsidP="00B01AB2">
      <w:pPr>
        <w:jc w:val="right"/>
        <w:rPr>
          <w:sz w:val="28"/>
          <w:szCs w:val="28"/>
        </w:rPr>
      </w:pPr>
    </w:p>
    <w:p w14:paraId="459DD0B4" w14:textId="77777777" w:rsidR="00D13570" w:rsidRDefault="00D13570" w:rsidP="00B01AB2">
      <w:pPr>
        <w:jc w:val="right"/>
        <w:rPr>
          <w:sz w:val="28"/>
          <w:szCs w:val="28"/>
        </w:rPr>
      </w:pPr>
    </w:p>
    <w:p w14:paraId="57526560" w14:textId="77777777" w:rsidR="00682AEF" w:rsidRDefault="00682AEF" w:rsidP="00B01AB2">
      <w:pPr>
        <w:jc w:val="right"/>
        <w:rPr>
          <w:sz w:val="28"/>
          <w:szCs w:val="28"/>
        </w:rPr>
      </w:pPr>
    </w:p>
    <w:p w14:paraId="03CE3833" w14:textId="77777777" w:rsidR="00377A55" w:rsidRDefault="00377A55" w:rsidP="00D13570">
      <w:pPr>
        <w:ind w:left="5664"/>
        <w:rPr>
          <w:rFonts w:ascii="Arial" w:hAnsi="Arial" w:cs="Arial"/>
        </w:rPr>
      </w:pPr>
    </w:p>
    <w:p w14:paraId="7CD94577" w14:textId="7A114698" w:rsidR="00D13570" w:rsidRPr="000B09EA" w:rsidRDefault="00D13570" w:rsidP="00D13570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lastRenderedPageBreak/>
        <w:t>УТВЕРЖДЕНА</w:t>
      </w:r>
    </w:p>
    <w:p w14:paraId="364ADA5F" w14:textId="77777777" w:rsidR="00D13570" w:rsidRDefault="00D13570" w:rsidP="00D13570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t xml:space="preserve">Постановлением Администрации </w:t>
      </w:r>
    </w:p>
    <w:p w14:paraId="70A836F7" w14:textId="44981DFF" w:rsidR="00D13570" w:rsidRPr="000B09EA" w:rsidRDefault="00682AEF" w:rsidP="00D13570">
      <w:pPr>
        <w:ind w:left="566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Макзырского</w:t>
      </w:r>
      <w:proofErr w:type="spellEnd"/>
      <w:r w:rsidR="00D13570" w:rsidRPr="000B09EA">
        <w:rPr>
          <w:rFonts w:ascii="Arial" w:hAnsi="Arial" w:cs="Arial"/>
        </w:rPr>
        <w:t xml:space="preserve"> сельского поселения </w:t>
      </w:r>
    </w:p>
    <w:p w14:paraId="00519460" w14:textId="3DDED19B" w:rsidR="00D13570" w:rsidRPr="000B09EA" w:rsidRDefault="00D13570" w:rsidP="00D13570">
      <w:pPr>
        <w:ind w:left="5664"/>
        <w:rPr>
          <w:rFonts w:ascii="Arial" w:hAnsi="Arial" w:cs="Arial"/>
        </w:rPr>
      </w:pPr>
      <w:r w:rsidRPr="000B09EA">
        <w:rPr>
          <w:rFonts w:ascii="Arial" w:hAnsi="Arial" w:cs="Arial"/>
        </w:rPr>
        <w:t>от</w:t>
      </w:r>
      <w:r w:rsidR="00B53DBC">
        <w:rPr>
          <w:rFonts w:ascii="Arial" w:hAnsi="Arial" w:cs="Arial"/>
        </w:rPr>
        <w:t xml:space="preserve"> </w:t>
      </w:r>
      <w:r w:rsidR="00377A55">
        <w:rPr>
          <w:rFonts w:ascii="Arial" w:hAnsi="Arial" w:cs="Arial"/>
        </w:rPr>
        <w:t>00</w:t>
      </w:r>
      <w:r w:rsidR="00BB1860">
        <w:rPr>
          <w:rFonts w:ascii="Arial" w:hAnsi="Arial" w:cs="Arial"/>
        </w:rPr>
        <w:t>.12</w:t>
      </w:r>
      <w:r w:rsidRPr="000B09EA">
        <w:rPr>
          <w:rFonts w:ascii="Arial" w:hAnsi="Arial" w:cs="Arial"/>
        </w:rPr>
        <w:t>.202</w:t>
      </w:r>
      <w:r w:rsidR="00377A55">
        <w:rPr>
          <w:rFonts w:ascii="Arial" w:hAnsi="Arial" w:cs="Arial"/>
        </w:rPr>
        <w:t>5</w:t>
      </w:r>
      <w:r w:rsidRPr="000B09EA">
        <w:rPr>
          <w:rFonts w:ascii="Arial" w:hAnsi="Arial" w:cs="Arial"/>
        </w:rPr>
        <w:t xml:space="preserve"> г.  № </w:t>
      </w:r>
      <w:r w:rsidR="00377A55">
        <w:rPr>
          <w:rFonts w:ascii="Arial" w:hAnsi="Arial" w:cs="Arial"/>
        </w:rPr>
        <w:t>проект</w:t>
      </w:r>
    </w:p>
    <w:p w14:paraId="3188ED9B" w14:textId="77777777" w:rsidR="00D13570" w:rsidRDefault="00D13570" w:rsidP="00B01AB2">
      <w:pPr>
        <w:jc w:val="right"/>
        <w:rPr>
          <w:sz w:val="28"/>
          <w:szCs w:val="28"/>
        </w:rPr>
      </w:pPr>
    </w:p>
    <w:p w14:paraId="0FD3461B" w14:textId="77777777" w:rsidR="00B01AB2" w:rsidRPr="00D13570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Программа</w:t>
      </w:r>
    </w:p>
    <w:p w14:paraId="37353933" w14:textId="1B9F19D0" w:rsidR="00B01AB2" w:rsidRPr="00D13570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377A55">
        <w:rPr>
          <w:rFonts w:ascii="Arial" w:hAnsi="Arial" w:cs="Arial"/>
          <w:sz w:val="24"/>
          <w:szCs w:val="24"/>
        </w:rPr>
        <w:t>6</w:t>
      </w:r>
      <w:r w:rsidRPr="00D13570">
        <w:rPr>
          <w:rFonts w:ascii="Arial" w:hAnsi="Arial" w:cs="Arial"/>
          <w:sz w:val="24"/>
          <w:szCs w:val="24"/>
        </w:rPr>
        <w:t xml:space="preserve"> год в сфере муниципального </w:t>
      </w:r>
      <w:r w:rsidR="006A1536" w:rsidRPr="00D13570">
        <w:rPr>
          <w:rFonts w:ascii="Arial" w:hAnsi="Arial" w:cs="Arial"/>
          <w:sz w:val="24"/>
          <w:szCs w:val="24"/>
        </w:rPr>
        <w:t xml:space="preserve">земельного контроля </w:t>
      </w:r>
      <w:r w:rsidR="00A536E4" w:rsidRPr="00D13570">
        <w:rPr>
          <w:rFonts w:ascii="Arial" w:hAnsi="Arial" w:cs="Arial"/>
          <w:sz w:val="24"/>
          <w:szCs w:val="24"/>
        </w:rPr>
        <w:t xml:space="preserve">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3433D5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3433D5" w:rsidRPr="00D13570">
        <w:rPr>
          <w:rFonts w:ascii="Arial" w:hAnsi="Arial" w:cs="Arial"/>
          <w:sz w:val="24"/>
          <w:szCs w:val="24"/>
        </w:rPr>
        <w:t>района Томской области</w:t>
      </w:r>
    </w:p>
    <w:p w14:paraId="0FE026A2" w14:textId="77777777" w:rsidR="00B01AB2" w:rsidRPr="00D13570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14:paraId="2536C4CF" w14:textId="15FE8863" w:rsidR="00B01AB2" w:rsidRPr="00D13570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r w:rsidRPr="00D13570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в целях </w:t>
      </w:r>
      <w:r w:rsidR="00530649" w:rsidRPr="00D13570">
        <w:rPr>
          <w:rFonts w:ascii="Arial" w:hAnsi="Arial" w:cs="Arial"/>
          <w:bCs/>
          <w:color w:val="111111"/>
          <w:sz w:val="24"/>
          <w:szCs w:val="24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D13570">
        <w:rPr>
          <w:rFonts w:ascii="Arial" w:hAnsi="Arial" w:cs="Arial"/>
          <w:bCs/>
          <w:color w:val="111111"/>
          <w:sz w:val="24"/>
          <w:szCs w:val="24"/>
        </w:rPr>
        <w:t xml:space="preserve">объектов земельного контроля, </w:t>
      </w:r>
      <w:r w:rsidR="00530649" w:rsidRPr="00D13570">
        <w:rPr>
          <w:rFonts w:ascii="Arial" w:hAnsi="Arial" w:cs="Arial"/>
          <w:bCs/>
          <w:color w:val="111111"/>
          <w:sz w:val="24"/>
          <w:szCs w:val="24"/>
        </w:rPr>
        <w:t xml:space="preserve">расположенных </w:t>
      </w:r>
      <w:r w:rsidR="00A536E4" w:rsidRPr="00D13570">
        <w:rPr>
          <w:rFonts w:ascii="Arial" w:hAnsi="Arial" w:cs="Arial"/>
          <w:bCs/>
          <w:color w:val="111111"/>
          <w:sz w:val="24"/>
          <w:szCs w:val="24"/>
        </w:rPr>
        <w:t xml:space="preserve">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3433D5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3433D5" w:rsidRPr="00D13570">
        <w:rPr>
          <w:rFonts w:ascii="Arial" w:hAnsi="Arial" w:cs="Arial"/>
          <w:sz w:val="24"/>
          <w:szCs w:val="24"/>
        </w:rPr>
        <w:t>района Томской области</w:t>
      </w:r>
      <w:r w:rsidR="003433D5" w:rsidRPr="00D13570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30649" w:rsidRPr="00D13570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>.</w:t>
      </w:r>
    </w:p>
    <w:p w14:paraId="5B7C69F7" w14:textId="77777777" w:rsidR="005F4581" w:rsidRPr="00D13570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14:paraId="69A01CEE" w14:textId="3A9562D6" w:rsidR="005F4581" w:rsidRPr="00D13570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муниципальный земельный контроль</w:t>
      </w:r>
      <w:r w:rsidR="000F03C4" w:rsidRPr="00D13570">
        <w:rPr>
          <w:rFonts w:ascii="Arial" w:hAnsi="Arial" w:cs="Arial"/>
          <w:bCs/>
          <w:color w:val="111111"/>
          <w:sz w:val="24"/>
          <w:szCs w:val="24"/>
        </w:rPr>
        <w:t xml:space="preserve"> 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3433D5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3433D5" w:rsidRPr="00D13570">
        <w:rPr>
          <w:rFonts w:ascii="Arial" w:hAnsi="Arial" w:cs="Arial"/>
          <w:sz w:val="24"/>
          <w:szCs w:val="24"/>
        </w:rPr>
        <w:t>района Томской области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>.</w:t>
      </w:r>
    </w:p>
    <w:p w14:paraId="3E82D22B" w14:textId="14DFBEFE" w:rsidR="005F4581" w:rsidRPr="00D13570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земельного контроля 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3433D5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377A55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>муниципального</w:t>
      </w:r>
      <w:r w:rsidR="003433D5" w:rsidRPr="00D13570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3433D5" w:rsidRPr="00D13570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>являются</w:t>
      </w:r>
      <w:r w:rsidR="00183523" w:rsidRPr="00D13570">
        <w:rPr>
          <w:rFonts w:ascii="Arial" w:hAnsi="Arial" w:cs="Arial"/>
          <w:bCs/>
          <w:color w:val="111111"/>
          <w:sz w:val="24"/>
          <w:szCs w:val="24"/>
        </w:rPr>
        <w:t>: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14:paraId="3BC59131" w14:textId="77777777" w:rsidR="00183523" w:rsidRPr="00D13570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14:paraId="255FC8EA" w14:textId="77777777" w:rsidR="00183523" w:rsidRPr="00D13570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14:paraId="66AB70C1" w14:textId="77777777" w:rsidR="00183523" w:rsidRPr="00D13570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14:paraId="5A117B59" w14:textId="77777777" w:rsidR="00183523" w:rsidRPr="00D13570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14:paraId="6BB5DA00" w14:textId="332D2508" w:rsidR="00B01AB2" w:rsidRPr="00D13570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D13570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D13570">
        <w:rPr>
          <w:rFonts w:ascii="Arial" w:hAnsi="Arial" w:cs="Arial"/>
          <w:sz w:val="24"/>
          <w:szCs w:val="24"/>
        </w:rPr>
        <w:t xml:space="preserve">земельный контроль </w:t>
      </w:r>
      <w:r w:rsidR="00A536E4" w:rsidRPr="00D13570">
        <w:rPr>
          <w:rFonts w:ascii="Arial" w:hAnsi="Arial" w:cs="Arial"/>
          <w:sz w:val="24"/>
          <w:szCs w:val="24"/>
        </w:rPr>
        <w:t xml:space="preserve">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3433D5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3433D5" w:rsidRPr="00D13570">
        <w:rPr>
          <w:rFonts w:ascii="Arial" w:hAnsi="Arial" w:cs="Arial"/>
          <w:sz w:val="24"/>
          <w:szCs w:val="24"/>
        </w:rPr>
        <w:t xml:space="preserve">района Томской области </w:t>
      </w:r>
      <w:r w:rsidR="00B01AB2" w:rsidRPr="00D13570">
        <w:rPr>
          <w:rFonts w:ascii="Arial" w:hAnsi="Arial" w:cs="Arial"/>
          <w:sz w:val="24"/>
          <w:szCs w:val="24"/>
        </w:rPr>
        <w:t xml:space="preserve">осуществляется в соответствии с: </w:t>
      </w:r>
    </w:p>
    <w:p w14:paraId="3A791595" w14:textId="77777777" w:rsidR="00B01AB2" w:rsidRPr="00D13570" w:rsidRDefault="00BF3BE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Земельным кодексом Российской Федерации; </w:t>
      </w:r>
      <w:r w:rsidR="00B01AB2" w:rsidRPr="00D13570">
        <w:rPr>
          <w:rFonts w:ascii="Arial" w:hAnsi="Arial" w:cs="Arial"/>
          <w:sz w:val="24"/>
          <w:szCs w:val="24"/>
        </w:rPr>
        <w:t xml:space="preserve"> </w:t>
      </w:r>
    </w:p>
    <w:p w14:paraId="523DB80A" w14:textId="46B36833" w:rsidR="00B01AB2" w:rsidRPr="00D13570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 xml:space="preserve">Федеральным законом </w:t>
      </w:r>
      <w:r w:rsidR="00377A55" w:rsidRPr="00377A55">
        <w:rPr>
          <w:rFonts w:ascii="Arial" w:hAnsi="Arial" w:cs="Arial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Pr="00D13570">
        <w:rPr>
          <w:rFonts w:ascii="Arial" w:hAnsi="Arial" w:cs="Arial"/>
          <w:sz w:val="24"/>
          <w:szCs w:val="24"/>
        </w:rPr>
        <w:t>;</w:t>
      </w:r>
    </w:p>
    <w:p w14:paraId="24CA3957" w14:textId="77777777" w:rsidR="00B01AB2" w:rsidRPr="00D13570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13570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7D06930C" w14:textId="6DF59C02" w:rsidR="00B01AB2" w:rsidRPr="00D13570" w:rsidRDefault="00102494" w:rsidP="003433D5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01696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Совета </w:t>
      </w:r>
      <w:proofErr w:type="spellStart"/>
      <w:r w:rsidR="00682AEF">
        <w:rPr>
          <w:rFonts w:ascii="Arial" w:hAnsi="Arial" w:cs="Arial"/>
          <w:sz w:val="24"/>
          <w:szCs w:val="24"/>
        </w:rPr>
        <w:t>М</w:t>
      </w:r>
      <w:r w:rsidR="00682AEF">
        <w:rPr>
          <w:rFonts w:ascii="Arial" w:hAnsi="Arial" w:cs="Arial"/>
          <w:sz w:val="24"/>
          <w:szCs w:val="24"/>
        </w:rPr>
        <w:t>акзырского</w:t>
      </w:r>
      <w:proofErr w:type="spellEnd"/>
      <w:r w:rsidRPr="0001696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сельского поселения от </w:t>
      </w:r>
      <w:r w:rsidR="00682AEF">
        <w:rPr>
          <w:rFonts w:ascii="Arial" w:hAnsi="Arial" w:cs="Arial"/>
          <w:bCs/>
          <w:sz w:val="24"/>
          <w:szCs w:val="24"/>
          <w:shd w:val="clear" w:color="auto" w:fill="FFFFFF"/>
        </w:rPr>
        <w:t>20.06</w:t>
      </w:r>
      <w:r w:rsidRPr="00016962">
        <w:rPr>
          <w:rFonts w:ascii="Arial" w:hAnsi="Arial" w:cs="Arial"/>
          <w:bCs/>
          <w:sz w:val="24"/>
          <w:szCs w:val="24"/>
          <w:shd w:val="clear" w:color="auto" w:fill="FFFFFF"/>
        </w:rPr>
        <w:t>.2025 №</w:t>
      </w:r>
      <w:r w:rsidR="00682AEF">
        <w:rPr>
          <w:rFonts w:ascii="Arial" w:hAnsi="Arial" w:cs="Arial"/>
          <w:bCs/>
          <w:sz w:val="24"/>
          <w:szCs w:val="24"/>
          <w:shd w:val="clear" w:color="auto" w:fill="FFFFFF"/>
        </w:rPr>
        <w:t>8</w:t>
      </w:r>
      <w:r w:rsidRPr="000169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01696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Pr="00016962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>
        <w:rPr>
          <w:rFonts w:ascii="Arial" w:hAnsi="Arial" w:cs="Arial"/>
          <w:sz w:val="24"/>
          <w:szCs w:val="24"/>
        </w:rPr>
        <w:t>земельном</w:t>
      </w:r>
      <w:r w:rsidRPr="00016962">
        <w:rPr>
          <w:rFonts w:ascii="Arial" w:hAnsi="Arial" w:cs="Arial"/>
          <w:sz w:val="24"/>
          <w:szCs w:val="24"/>
        </w:rPr>
        <w:t xml:space="preserve"> контроле в муниципальном </w:t>
      </w:r>
      <w:r w:rsidRPr="00016962">
        <w:rPr>
          <w:rFonts w:ascii="Arial" w:hAnsi="Arial" w:cs="Arial"/>
          <w:sz w:val="24"/>
          <w:szCs w:val="24"/>
        </w:rPr>
        <w:lastRenderedPageBreak/>
        <w:t xml:space="preserve">образовании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Pr="00016962">
        <w:rPr>
          <w:rFonts w:ascii="Arial" w:hAnsi="Arial" w:cs="Arial"/>
          <w:sz w:val="24"/>
          <w:szCs w:val="24"/>
        </w:rPr>
        <w:t xml:space="preserve"> сельское поселение Верхнекетского</w:t>
      </w:r>
      <w:r>
        <w:rPr>
          <w:rFonts w:ascii="Arial" w:hAnsi="Arial" w:cs="Arial"/>
          <w:sz w:val="24"/>
          <w:szCs w:val="24"/>
        </w:rPr>
        <w:t xml:space="preserve"> муниципального</w:t>
      </w:r>
      <w:r w:rsidRPr="00016962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D13570">
        <w:rPr>
          <w:rFonts w:ascii="Arial" w:hAnsi="Arial" w:cs="Arial"/>
          <w:sz w:val="24"/>
          <w:szCs w:val="24"/>
        </w:rPr>
        <w:t>».</w:t>
      </w:r>
    </w:p>
    <w:p w14:paraId="00442867" w14:textId="77777777" w:rsidR="00363A9E" w:rsidRPr="00D13570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4</w:t>
      </w:r>
      <w:r w:rsidR="00B01AB2" w:rsidRPr="00D13570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D13570">
        <w:rPr>
          <w:rFonts w:ascii="Arial" w:hAnsi="Arial" w:cs="Arial"/>
          <w:bCs/>
          <w:sz w:val="24"/>
          <w:szCs w:val="24"/>
        </w:rPr>
        <w:t>ю</w:t>
      </w:r>
      <w:r w:rsidR="00B01AB2" w:rsidRPr="00D13570">
        <w:rPr>
          <w:rFonts w:ascii="Arial" w:hAnsi="Arial" w:cs="Arial"/>
          <w:bCs/>
          <w:sz w:val="24"/>
          <w:szCs w:val="24"/>
        </w:rPr>
        <w:t>тся</w:t>
      </w:r>
      <w:r w:rsidR="00363A9E" w:rsidRPr="00D13570">
        <w:rPr>
          <w:rFonts w:ascii="Arial" w:hAnsi="Arial" w:cs="Arial"/>
          <w:bCs/>
          <w:sz w:val="24"/>
          <w:szCs w:val="24"/>
        </w:rPr>
        <w:t>:</w:t>
      </w:r>
      <w:r w:rsidR="00B01AB2" w:rsidRPr="00D13570">
        <w:rPr>
          <w:rFonts w:ascii="Arial" w:hAnsi="Arial" w:cs="Arial"/>
          <w:bCs/>
          <w:sz w:val="24"/>
          <w:szCs w:val="24"/>
        </w:rPr>
        <w:t xml:space="preserve"> </w:t>
      </w:r>
    </w:p>
    <w:p w14:paraId="51CEA067" w14:textId="77777777" w:rsidR="00B01AB2" w:rsidRPr="00D13570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1) П</w:t>
      </w:r>
      <w:r w:rsidR="00B01AB2" w:rsidRPr="00D13570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Pr="00D13570">
        <w:rPr>
          <w:rFonts w:ascii="Arial" w:hAnsi="Arial" w:cs="Arial"/>
          <w:bCs/>
          <w:sz w:val="24"/>
          <w:szCs w:val="24"/>
        </w:rPr>
        <w:t xml:space="preserve">земельного </w:t>
      </w:r>
      <w:r w:rsidR="00B01AB2" w:rsidRPr="00D13570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D13570">
        <w:rPr>
          <w:rFonts w:ascii="Arial" w:hAnsi="Arial" w:cs="Arial"/>
          <w:bCs/>
          <w:sz w:val="24"/>
          <w:szCs w:val="24"/>
        </w:rPr>
        <w:t xml:space="preserve"> земельного законодательства</w:t>
      </w:r>
      <w:r w:rsidR="00B01AB2" w:rsidRPr="00D13570">
        <w:rPr>
          <w:rFonts w:ascii="Arial" w:hAnsi="Arial" w:cs="Arial"/>
          <w:bCs/>
          <w:sz w:val="24"/>
          <w:szCs w:val="24"/>
        </w:rPr>
        <w:t>.</w:t>
      </w:r>
    </w:p>
    <w:p w14:paraId="7EEC76F8" w14:textId="77777777" w:rsidR="00363A9E" w:rsidRPr="00D13570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509CF15E" w14:textId="77777777" w:rsidR="00B01AB2" w:rsidRPr="00D13570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5</w:t>
      </w:r>
      <w:r w:rsidR="00B01AB2" w:rsidRPr="00D13570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14:paraId="2FE484EE" w14:textId="77777777" w:rsidR="00363A9E" w:rsidRPr="00D13570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 понимания требований земельного законодательства</w:t>
      </w:r>
    </w:p>
    <w:p w14:paraId="6CCC79DF" w14:textId="77777777" w:rsidR="00B01AB2" w:rsidRPr="00D13570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13570">
        <w:rPr>
          <w:rFonts w:ascii="Arial" w:hAnsi="Arial" w:cs="Arial"/>
          <w:bCs/>
          <w:sz w:val="24"/>
          <w:szCs w:val="24"/>
        </w:rPr>
        <w:t>2</w:t>
      </w:r>
      <w:r w:rsidR="00B01AB2" w:rsidRPr="00D13570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14:paraId="7B6C50ED" w14:textId="77777777" w:rsidR="00B01AB2" w:rsidRPr="00D13570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13570">
        <w:rPr>
          <w:rFonts w:ascii="Arial" w:hAnsi="Arial" w:cs="Arial"/>
          <w:bCs/>
          <w:sz w:val="24"/>
          <w:szCs w:val="24"/>
        </w:rPr>
        <w:t>3</w:t>
      </w:r>
      <w:r w:rsidR="00B01AB2" w:rsidRPr="00D13570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14:paraId="05698A1D" w14:textId="77777777" w:rsidR="00363A9E" w:rsidRPr="00D13570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13570">
        <w:rPr>
          <w:rFonts w:ascii="Arial" w:hAnsi="Arial" w:cs="Arial"/>
          <w:bCs/>
          <w:sz w:val="24"/>
          <w:szCs w:val="24"/>
        </w:rPr>
        <w:t>4</w:t>
      </w:r>
      <w:r w:rsidR="00B01AB2" w:rsidRPr="00D13570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14:paraId="3CE4314F" w14:textId="555F445D" w:rsidR="00B01AB2" w:rsidRPr="00D13570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377A55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14:paraId="19447513" w14:textId="71A50AD6" w:rsidR="00B01AB2" w:rsidRPr="00D13570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D13570">
        <w:rPr>
          <w:rFonts w:ascii="Arial" w:hAnsi="Arial" w:cs="Arial"/>
          <w:bCs/>
          <w:color w:val="111111"/>
          <w:sz w:val="24"/>
          <w:szCs w:val="24"/>
        </w:rPr>
        <w:t>7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D13570">
        <w:rPr>
          <w:rFonts w:ascii="Arial" w:hAnsi="Arial" w:cs="Arial"/>
          <w:bCs/>
          <w:color w:val="111111"/>
          <w:sz w:val="24"/>
          <w:szCs w:val="24"/>
        </w:rPr>
        <w:t xml:space="preserve">земельного контроля </w:t>
      </w:r>
      <w:r w:rsidR="00A536E4" w:rsidRPr="00D13570">
        <w:rPr>
          <w:rFonts w:ascii="Arial" w:hAnsi="Arial" w:cs="Arial"/>
          <w:bCs/>
          <w:color w:val="111111"/>
          <w:sz w:val="24"/>
          <w:szCs w:val="24"/>
        </w:rPr>
        <w:t xml:space="preserve">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3433D5" w:rsidRPr="00D13570">
        <w:rPr>
          <w:rFonts w:ascii="Arial" w:hAnsi="Arial" w:cs="Arial"/>
          <w:sz w:val="24"/>
          <w:szCs w:val="24"/>
        </w:rPr>
        <w:t xml:space="preserve"> сельское поселение Верхнекетского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3433D5" w:rsidRPr="00D13570">
        <w:rPr>
          <w:rFonts w:ascii="Arial" w:hAnsi="Arial" w:cs="Arial"/>
          <w:sz w:val="24"/>
          <w:szCs w:val="24"/>
        </w:rPr>
        <w:t>района Томской области</w:t>
      </w:r>
      <w:r w:rsidR="003433D5" w:rsidRPr="00D13570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A536E4" w:rsidRPr="00D13570">
        <w:rPr>
          <w:rFonts w:ascii="Arial" w:hAnsi="Arial" w:cs="Arial"/>
          <w:bCs/>
          <w:color w:val="111111"/>
          <w:sz w:val="24"/>
          <w:szCs w:val="24"/>
        </w:rPr>
        <w:t xml:space="preserve">на территории муниципального образования </w:t>
      </w:r>
      <w:proofErr w:type="spellStart"/>
      <w:r w:rsidR="00682AEF">
        <w:rPr>
          <w:rFonts w:ascii="Arial" w:hAnsi="Arial" w:cs="Arial"/>
          <w:sz w:val="24"/>
          <w:szCs w:val="24"/>
        </w:rPr>
        <w:t>Макзырское</w:t>
      </w:r>
      <w:proofErr w:type="spellEnd"/>
      <w:r w:rsidR="004E5BC6" w:rsidRPr="00D13570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4E5BC6" w:rsidRPr="00D13570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4E5BC6" w:rsidRPr="00D13570">
        <w:rPr>
          <w:rFonts w:ascii="Arial" w:hAnsi="Arial" w:cs="Arial"/>
          <w:sz w:val="24"/>
          <w:szCs w:val="24"/>
        </w:rPr>
        <w:t xml:space="preserve"> </w:t>
      </w:r>
      <w:r w:rsidR="00377A55" w:rsidRPr="00D13570">
        <w:rPr>
          <w:rFonts w:ascii="Arial" w:hAnsi="Arial" w:cs="Arial"/>
          <w:sz w:val="24"/>
          <w:szCs w:val="24"/>
        </w:rPr>
        <w:t xml:space="preserve">муниципального </w:t>
      </w:r>
      <w:r w:rsidR="004E5BC6" w:rsidRPr="00D13570">
        <w:rPr>
          <w:rFonts w:ascii="Arial" w:hAnsi="Arial" w:cs="Arial"/>
          <w:sz w:val="24"/>
          <w:szCs w:val="24"/>
        </w:rPr>
        <w:t>района Томской области</w:t>
      </w:r>
      <w:r w:rsidRPr="00D13570">
        <w:rPr>
          <w:rFonts w:ascii="Arial" w:hAnsi="Arial" w:cs="Arial"/>
          <w:bCs/>
          <w:color w:val="111111"/>
          <w:sz w:val="24"/>
          <w:szCs w:val="24"/>
        </w:rPr>
        <w:t>.</w:t>
      </w:r>
    </w:p>
    <w:p w14:paraId="724C176A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14:paraId="6C2B4294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52A61862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490241BD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14:paraId="76A0DD34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14:paraId="1453032A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4FAD0BB1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14:paraId="3CA6704D" w14:textId="77777777" w:rsidR="00173DB4" w:rsidRPr="00D13570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14:paraId="582EFC22" w14:textId="1F840A37" w:rsidR="00B01AB2" w:rsidRPr="00D13570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13570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proofErr w:type="spellStart"/>
      <w:r w:rsidR="00682AEF">
        <w:rPr>
          <w:rFonts w:ascii="Arial" w:hAnsi="Arial" w:cs="Arial"/>
          <w:sz w:val="24"/>
          <w:szCs w:val="24"/>
        </w:rPr>
        <w:t>М</w:t>
      </w:r>
      <w:r w:rsidR="00682AEF">
        <w:rPr>
          <w:rFonts w:ascii="Arial" w:hAnsi="Arial" w:cs="Arial"/>
          <w:sz w:val="24"/>
          <w:szCs w:val="24"/>
        </w:rPr>
        <w:t>акзырского</w:t>
      </w:r>
      <w:proofErr w:type="spellEnd"/>
      <w:r w:rsidR="003433D5" w:rsidRPr="00D13570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D13570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</w:t>
      </w:r>
      <w:r w:rsidR="00C953AF" w:rsidRPr="00D13570">
        <w:rPr>
          <w:rFonts w:ascii="Arial" w:hAnsi="Arial" w:cs="Arial"/>
          <w:bCs/>
          <w:color w:val="111111"/>
          <w:sz w:val="24"/>
          <w:szCs w:val="24"/>
        </w:rPr>
        <w:t xml:space="preserve">земельного </w:t>
      </w:r>
      <w:r w:rsidR="00B01AB2" w:rsidRPr="00D13570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14:paraId="22E932D9" w14:textId="77777777" w:rsidR="001028C9" w:rsidRPr="00882E5D" w:rsidRDefault="001028C9" w:rsidP="001028C9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 xml:space="preserve">10. Ожидаемый результат реализации программы: </w:t>
      </w: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Pr="00882E5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6750683A" w14:textId="77777777" w:rsidR="001028C9" w:rsidRPr="00882E5D" w:rsidRDefault="001028C9" w:rsidP="001028C9">
      <w:pPr>
        <w:pStyle w:val="ae"/>
        <w:ind w:left="708"/>
        <w:jc w:val="both"/>
        <w:rPr>
          <w:rFonts w:ascii="Arial" w:hAnsi="Arial" w:cs="Arial"/>
          <w:color w:val="000000"/>
          <w:sz w:val="24"/>
          <w:szCs w:val="24"/>
        </w:rPr>
      </w:pPr>
    </w:p>
    <w:p w14:paraId="12BB5828" w14:textId="77777777" w:rsidR="001028C9" w:rsidRPr="00016962" w:rsidRDefault="001028C9" w:rsidP="00EA3809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78"/>
        <w:gridCol w:w="2097"/>
        <w:gridCol w:w="1872"/>
      </w:tblGrid>
      <w:tr w:rsidR="001028C9" w:rsidRPr="00016962" w14:paraId="7AAD11CC" w14:textId="77777777" w:rsidTr="0082389F">
        <w:trPr>
          <w:trHeight w:val="1337"/>
        </w:trPr>
        <w:tc>
          <w:tcPr>
            <w:tcW w:w="704" w:type="dxa"/>
          </w:tcPr>
          <w:p w14:paraId="3831BD44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369F29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4678" w:type="dxa"/>
          </w:tcPr>
          <w:p w14:paraId="3584D058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  <w:p w14:paraId="4339A1C0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14:paraId="14FF1E2A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A34FBD0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1872" w:type="dxa"/>
          </w:tcPr>
          <w:p w14:paraId="7DAD2A22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73656CE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</w:tr>
      <w:tr w:rsidR="001028C9" w:rsidRPr="00016962" w14:paraId="739D1EFC" w14:textId="77777777" w:rsidTr="0082389F">
        <w:tc>
          <w:tcPr>
            <w:tcW w:w="704" w:type="dxa"/>
          </w:tcPr>
          <w:p w14:paraId="5C90ADC7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</w:tcPr>
          <w:p w14:paraId="35679013" w14:textId="118EF25C" w:rsidR="001028C9" w:rsidRPr="009D2230" w:rsidRDefault="001028C9" w:rsidP="00682AE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D0322">
              <w:rPr>
                <w:rFonts w:ascii="Arial" w:hAnsi="Arial" w:cs="Arial"/>
                <w:sz w:val="20"/>
                <w:szCs w:val="20"/>
              </w:rPr>
              <w:t xml:space="preserve">Размещение </w:t>
            </w:r>
            <w:r w:rsidRPr="00377A55">
              <w:rPr>
                <w:rFonts w:ascii="Arial" w:hAnsi="Arial" w:cs="Arial"/>
                <w:sz w:val="20"/>
                <w:szCs w:val="20"/>
              </w:rPr>
              <w:t xml:space="preserve">в сетевом издании «Официальный сайт Администрации Верхнекетского района» </w:t>
            </w:r>
            <w:r w:rsidRPr="005D0322">
              <w:rPr>
                <w:rFonts w:ascii="Arial" w:hAnsi="Arial" w:cs="Arial"/>
                <w:sz w:val="20"/>
                <w:szCs w:val="20"/>
              </w:rPr>
              <w:t xml:space="preserve">перечня и текстов нормативных правовых актов, содержащих обязательные требования, оценка соблюдения которых является предметом муниципального жилищного контроля в муниципальном образовании </w:t>
            </w:r>
            <w:proofErr w:type="spellStart"/>
            <w:r w:rsidR="00682AEF">
              <w:rPr>
                <w:rFonts w:ascii="Arial" w:hAnsi="Arial" w:cs="Arial"/>
                <w:sz w:val="20"/>
                <w:szCs w:val="20"/>
              </w:rPr>
              <w:t>Макзырское</w:t>
            </w:r>
            <w:proofErr w:type="spellEnd"/>
            <w:r w:rsidRPr="005D0322">
              <w:rPr>
                <w:rFonts w:ascii="Arial" w:hAnsi="Arial" w:cs="Arial"/>
                <w:sz w:val="20"/>
                <w:szCs w:val="20"/>
              </w:rPr>
              <w:t xml:space="preserve"> сельское поселение </w:t>
            </w:r>
            <w:proofErr w:type="spellStart"/>
            <w:r w:rsidRPr="005D0322">
              <w:rPr>
                <w:rFonts w:ascii="Arial" w:hAnsi="Arial" w:cs="Arial"/>
                <w:sz w:val="20"/>
                <w:szCs w:val="20"/>
              </w:rPr>
              <w:t>Верхнекетского</w:t>
            </w:r>
            <w:proofErr w:type="spellEnd"/>
            <w:r w:rsidRPr="005D03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7A55" w:rsidRPr="00377A55">
              <w:rPr>
                <w:rFonts w:ascii="Arial" w:hAnsi="Arial" w:cs="Arial"/>
                <w:sz w:val="20"/>
                <w:szCs w:val="20"/>
              </w:rPr>
              <w:t>муниципального</w:t>
            </w:r>
            <w:r w:rsidR="00377A55" w:rsidRPr="005D03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0322">
              <w:rPr>
                <w:rFonts w:ascii="Arial" w:hAnsi="Arial" w:cs="Arial"/>
                <w:sz w:val="20"/>
                <w:szCs w:val="20"/>
              </w:rPr>
              <w:t>района Томской области</w:t>
            </w:r>
          </w:p>
        </w:tc>
        <w:tc>
          <w:tcPr>
            <w:tcW w:w="2097" w:type="dxa"/>
          </w:tcPr>
          <w:p w14:paraId="610EE824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EC929C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 xml:space="preserve">В течении года </w:t>
            </w:r>
          </w:p>
          <w:p w14:paraId="75C122DD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0D638155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6555E6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8C9" w:rsidRPr="00A8304E" w14:paraId="6EA8D1D5" w14:textId="77777777" w:rsidTr="0082389F">
        <w:tc>
          <w:tcPr>
            <w:tcW w:w="704" w:type="dxa"/>
          </w:tcPr>
          <w:p w14:paraId="6DBA9FDB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78" w:type="dxa"/>
          </w:tcPr>
          <w:p w14:paraId="2B938D92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Консультирование контролируемых лиц по вопросам соблюдения обязательных требований законодательства по телефону, посредством видео-конференц-связи, на личном приеме, либо в ходе проведения профилактических мероп</w:t>
            </w:r>
            <w:r>
              <w:rPr>
                <w:rFonts w:ascii="Arial" w:hAnsi="Arial" w:cs="Arial"/>
                <w:sz w:val="20"/>
                <w:szCs w:val="20"/>
              </w:rPr>
              <w:t>риятий, контрольных мероприятий</w:t>
            </w:r>
          </w:p>
        </w:tc>
        <w:tc>
          <w:tcPr>
            <w:tcW w:w="2097" w:type="dxa"/>
          </w:tcPr>
          <w:p w14:paraId="56AADB00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1872" w:type="dxa"/>
          </w:tcPr>
          <w:p w14:paraId="73A07B58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8C9" w:rsidRPr="00A8304E" w14:paraId="625182F6" w14:textId="77777777" w:rsidTr="0082389F">
        <w:tc>
          <w:tcPr>
            <w:tcW w:w="704" w:type="dxa"/>
          </w:tcPr>
          <w:p w14:paraId="5D86C3C0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4678" w:type="dxa"/>
          </w:tcPr>
          <w:p w14:paraId="161081D5" w14:textId="77777777" w:rsidR="001028C9" w:rsidRPr="009D2230" w:rsidRDefault="001028C9" w:rsidP="0082389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D0322">
              <w:rPr>
                <w:rFonts w:ascii="Arial" w:hAnsi="Arial" w:cs="Arial"/>
                <w:sz w:val="20"/>
                <w:szCs w:val="20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</w:t>
            </w:r>
            <w:r w:rsidRPr="00377A55">
              <w:rPr>
                <w:rFonts w:ascii="Arial" w:hAnsi="Arial" w:cs="Arial"/>
                <w:sz w:val="20"/>
                <w:szCs w:val="20"/>
              </w:rPr>
              <w:t>в сетевом издании «Официальный сайт Администрации Верхнекетского района»</w:t>
            </w:r>
            <w:r w:rsidRPr="005D0322">
              <w:rPr>
                <w:rFonts w:ascii="Arial" w:hAnsi="Arial" w:cs="Arial"/>
                <w:sz w:val="20"/>
                <w:szCs w:val="20"/>
              </w:rPr>
              <w:t>, в средствах масс</w:t>
            </w:r>
            <w:r>
              <w:rPr>
                <w:rFonts w:ascii="Arial" w:hAnsi="Arial" w:cs="Arial"/>
                <w:sz w:val="20"/>
                <w:szCs w:val="20"/>
              </w:rPr>
              <w:t>овой информации и в иных формах</w:t>
            </w:r>
          </w:p>
        </w:tc>
        <w:tc>
          <w:tcPr>
            <w:tcW w:w="2097" w:type="dxa"/>
          </w:tcPr>
          <w:p w14:paraId="12517D22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 xml:space="preserve">Постоянно по мере необходимости </w:t>
            </w:r>
          </w:p>
        </w:tc>
        <w:tc>
          <w:tcPr>
            <w:tcW w:w="1872" w:type="dxa"/>
          </w:tcPr>
          <w:p w14:paraId="5B3A3008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8C9" w:rsidRPr="00A8304E" w14:paraId="5CB36AB1" w14:textId="77777777" w:rsidTr="0082389F">
        <w:tc>
          <w:tcPr>
            <w:tcW w:w="704" w:type="dxa"/>
          </w:tcPr>
          <w:p w14:paraId="6C1A1252" w14:textId="77777777" w:rsidR="001028C9" w:rsidRPr="009D2230" w:rsidRDefault="001028C9" w:rsidP="0082389F">
            <w:pPr>
              <w:shd w:val="clear" w:color="auto" w:fill="FFFFFF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678" w:type="dxa"/>
          </w:tcPr>
          <w:p w14:paraId="3F3DD6C4" w14:textId="42B0AC75" w:rsidR="001028C9" w:rsidRPr="00377A55" w:rsidRDefault="001028C9" w:rsidP="00682AEF">
            <w:pPr>
              <w:shd w:val="clear" w:color="auto" w:fill="FFFFFF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77A55">
              <w:rPr>
                <w:rFonts w:ascii="Arial" w:hAnsi="Arial" w:cs="Arial"/>
                <w:sz w:val="20"/>
                <w:szCs w:val="20"/>
              </w:rPr>
              <w:t xml:space="preserve">  Обобщение практики осуществления муниципального жилищного контроля в муниципальном образовании </w:t>
            </w:r>
            <w:proofErr w:type="spellStart"/>
            <w:r w:rsidR="00682AEF">
              <w:rPr>
                <w:rFonts w:ascii="Arial" w:hAnsi="Arial" w:cs="Arial"/>
                <w:sz w:val="20"/>
                <w:szCs w:val="20"/>
              </w:rPr>
              <w:t>Макзырское</w:t>
            </w:r>
            <w:bookmarkStart w:id="2" w:name="_GoBack"/>
            <w:bookmarkEnd w:id="2"/>
            <w:proofErr w:type="spellEnd"/>
            <w:r w:rsidRPr="00377A55">
              <w:rPr>
                <w:rFonts w:ascii="Arial" w:hAnsi="Arial" w:cs="Arial"/>
                <w:sz w:val="20"/>
                <w:szCs w:val="20"/>
              </w:rPr>
              <w:t xml:space="preserve"> сельское поселение </w:t>
            </w:r>
            <w:proofErr w:type="spellStart"/>
            <w:r w:rsidRPr="00377A55">
              <w:rPr>
                <w:rFonts w:ascii="Arial" w:hAnsi="Arial" w:cs="Arial"/>
                <w:sz w:val="20"/>
                <w:szCs w:val="20"/>
              </w:rPr>
              <w:t>Верхнекетского</w:t>
            </w:r>
            <w:proofErr w:type="spellEnd"/>
            <w:r w:rsidRPr="00377A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7A55" w:rsidRPr="00377A55">
              <w:rPr>
                <w:rFonts w:ascii="Arial" w:hAnsi="Arial" w:cs="Arial"/>
                <w:sz w:val="20"/>
                <w:szCs w:val="20"/>
              </w:rPr>
              <w:t xml:space="preserve">муниципального </w:t>
            </w:r>
            <w:r w:rsidRPr="00377A55">
              <w:rPr>
                <w:rFonts w:ascii="Arial" w:hAnsi="Arial" w:cs="Arial"/>
                <w:sz w:val="20"/>
                <w:szCs w:val="20"/>
              </w:rPr>
              <w:t>района Томской области,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14:paraId="4264E429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  <w:p w14:paraId="3391D342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2670F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618B3B7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8C9" w:rsidRPr="00A8304E" w14:paraId="04829CFE" w14:textId="77777777" w:rsidTr="0082389F">
        <w:tc>
          <w:tcPr>
            <w:tcW w:w="704" w:type="dxa"/>
          </w:tcPr>
          <w:p w14:paraId="6A10E1C3" w14:textId="77777777" w:rsidR="001028C9" w:rsidRPr="009D2230" w:rsidRDefault="001028C9" w:rsidP="0082389F">
            <w:pPr>
              <w:shd w:val="clear" w:color="auto" w:fill="FFFFFF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14:paraId="24B1F166" w14:textId="77777777" w:rsidR="001028C9" w:rsidRPr="009D2230" w:rsidRDefault="001028C9" w:rsidP="0082389F">
            <w:pPr>
              <w:pStyle w:val="ConsPlusNormal"/>
              <w:shd w:val="clear" w:color="auto" w:fill="FFFFFF"/>
              <w:ind w:hanging="108"/>
              <w:contextualSpacing/>
              <w:rPr>
                <w:rFonts w:ascii="Arial" w:hAnsi="Arial" w:cs="Arial"/>
                <w:sz w:val="20"/>
              </w:rPr>
            </w:pPr>
            <w:r w:rsidRPr="009D2230">
              <w:rPr>
                <w:rFonts w:ascii="Arial" w:hAnsi="Arial" w:cs="Arial"/>
                <w:sz w:val="20"/>
              </w:rPr>
              <w:t>Объявление предостережения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59869DAF" w14:textId="77777777" w:rsidR="001028C9" w:rsidRPr="0091792D" w:rsidRDefault="001028C9" w:rsidP="0082389F">
            <w:pPr>
              <w:pStyle w:val="af"/>
              <w:spacing w:after="20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D223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 случае наличия у администрации сведений о готовящихся нарушениях обязательных требований</w:t>
            </w:r>
            <w:r w:rsidRPr="009D223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9D223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или признаках нарушений обязательных требований</w:t>
            </w:r>
            <w:r w:rsidRPr="009D223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D223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</w:t>
            </w:r>
            <w:r w:rsidRPr="009D223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ценностям либо создало угрозу причинения вреда (ущерба) охраняемым законом ценностям не позднее 30 дней со дня получения указанных сведений</w:t>
            </w:r>
          </w:p>
        </w:tc>
        <w:tc>
          <w:tcPr>
            <w:tcW w:w="2097" w:type="dxa"/>
          </w:tcPr>
          <w:p w14:paraId="1C5C354B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</w:t>
            </w:r>
          </w:p>
          <w:p w14:paraId="1875353F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638871CC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8C9" w:rsidRPr="00A8304E" w14:paraId="68EAFE5A" w14:textId="77777777" w:rsidTr="0082389F">
        <w:tc>
          <w:tcPr>
            <w:tcW w:w="704" w:type="dxa"/>
          </w:tcPr>
          <w:p w14:paraId="21CD75BF" w14:textId="77777777" w:rsidR="001028C9" w:rsidRPr="009D2230" w:rsidRDefault="001028C9" w:rsidP="0082389F">
            <w:pPr>
              <w:shd w:val="clear" w:color="auto" w:fill="FFFFFF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678" w:type="dxa"/>
          </w:tcPr>
          <w:p w14:paraId="622AE013" w14:textId="77777777" w:rsidR="001028C9" w:rsidRPr="009D2230" w:rsidRDefault="001028C9" w:rsidP="0082389F">
            <w:pPr>
              <w:pStyle w:val="ConsPlusNormal"/>
              <w:shd w:val="clear" w:color="auto" w:fill="FFFFFF"/>
              <w:contextualSpacing/>
              <w:rPr>
                <w:rFonts w:ascii="Arial" w:hAnsi="Arial" w:cs="Arial"/>
                <w:sz w:val="20"/>
              </w:rPr>
            </w:pPr>
            <w:r w:rsidRPr="009D2230">
              <w:rPr>
                <w:rFonts w:ascii="Arial" w:hAnsi="Arial" w:cs="Arial"/>
                <w:sz w:val="20"/>
              </w:rPr>
              <w:t>Профилактический визит</w:t>
            </w:r>
            <w:r>
              <w:rPr>
                <w:rFonts w:ascii="Arial" w:hAnsi="Arial" w:cs="Arial"/>
                <w:sz w:val="20"/>
              </w:rPr>
              <w:t xml:space="preserve"> п</w:t>
            </w:r>
            <w:r w:rsidRPr="009D2230">
              <w:rPr>
                <w:rFonts w:ascii="Arial" w:hAnsi="Arial" w:cs="Arial"/>
                <w:sz w:val="20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21E321E1" w14:textId="77777777" w:rsidR="001028C9" w:rsidRPr="009D2230" w:rsidRDefault="001028C9" w:rsidP="0082389F">
            <w:pPr>
              <w:pStyle w:val="ConsPlusNormal"/>
              <w:shd w:val="clear" w:color="auto" w:fill="FFFFFF"/>
              <w:ind w:hanging="108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Pr="009D2230">
              <w:rPr>
                <w:rFonts w:ascii="Arial" w:hAnsi="Arial" w:cs="Arial"/>
                <w:sz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деятельности,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</w:tc>
        <w:tc>
          <w:tcPr>
            <w:tcW w:w="2097" w:type="dxa"/>
          </w:tcPr>
          <w:p w14:paraId="21977A93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2230"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  <w:p w14:paraId="4B4617F8" w14:textId="77777777" w:rsidR="001028C9" w:rsidRPr="009D2230" w:rsidRDefault="001028C9" w:rsidP="0082389F">
            <w:pPr>
              <w:shd w:val="clear" w:color="auto" w:fill="FFFFFF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14:paraId="5B125245" w14:textId="77777777" w:rsidR="001028C9" w:rsidRPr="009D2230" w:rsidRDefault="001028C9" w:rsidP="008238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B7CB76" w14:textId="77777777" w:rsidR="001028C9" w:rsidRDefault="001028C9" w:rsidP="00B01AB2">
      <w:pPr>
        <w:pStyle w:val="ae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073DBA23" w14:textId="77777777" w:rsidR="00B01AB2" w:rsidRPr="00D13570" w:rsidRDefault="00B01AB2" w:rsidP="00B01AB2">
      <w:pPr>
        <w:jc w:val="center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14:paraId="661A8D54" w14:textId="77777777" w:rsidR="00B01AB2" w:rsidRPr="00D13570" w:rsidRDefault="00B01AB2" w:rsidP="00B01AB2">
      <w:pPr>
        <w:ind w:firstLine="709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 </w:t>
      </w:r>
    </w:p>
    <w:p w14:paraId="23ACCDB2" w14:textId="77777777" w:rsidR="00B01AB2" w:rsidRPr="00D13570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375BFB02" w14:textId="77777777" w:rsidR="00B01AB2" w:rsidRPr="00D13570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5EB9514B" w14:textId="77777777" w:rsidR="00B01AB2" w:rsidRPr="00D13570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067094B9" w14:textId="77777777" w:rsidR="00B01AB2" w:rsidRPr="00D13570" w:rsidRDefault="00B01AB2" w:rsidP="00B01AB2">
      <w:pPr>
        <w:ind w:firstLine="709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 </w:t>
      </w:r>
    </w:p>
    <w:p w14:paraId="1B8E70B0" w14:textId="09B89224" w:rsidR="00B01AB2" w:rsidRPr="00D13570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377A55">
        <w:rPr>
          <w:rFonts w:ascii="Arial" w:hAnsi="Arial" w:cs="Arial"/>
          <w:color w:val="000000"/>
        </w:rPr>
        <w:t>6</w:t>
      </w:r>
      <w:r w:rsidRPr="00D13570">
        <w:rPr>
          <w:rFonts w:ascii="Arial" w:hAnsi="Arial" w:cs="Arial"/>
          <w:color w:val="000000"/>
        </w:rPr>
        <w:t xml:space="preserve"> год.</w:t>
      </w:r>
    </w:p>
    <w:p w14:paraId="4285C224" w14:textId="77777777" w:rsidR="00B01AB2" w:rsidRPr="00D13570" w:rsidRDefault="00B01AB2" w:rsidP="00B01AB2">
      <w:pPr>
        <w:ind w:firstLine="709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6438"/>
        <w:gridCol w:w="2047"/>
      </w:tblGrid>
      <w:tr w:rsidR="00B01AB2" w:rsidRPr="00D13570" w14:paraId="62BA30F6" w14:textId="77777777" w:rsidTr="004E5BC6">
        <w:trPr>
          <w:trHeight w:val="562"/>
        </w:trPr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5AD61" w14:textId="77777777" w:rsidR="00B01AB2" w:rsidRPr="00D13570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№ п/п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34F5" w14:textId="77777777" w:rsidR="00B01AB2" w:rsidRPr="00D13570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8938" w14:textId="77777777" w:rsidR="00B01AB2" w:rsidRPr="00D13570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D13570" w14:paraId="4F5377EE" w14:textId="77777777" w:rsidTr="004E5BC6"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544E1" w14:textId="77777777" w:rsidR="00B01AB2" w:rsidRPr="00D13570" w:rsidRDefault="00B01AB2" w:rsidP="00BA4805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3AB7" w14:textId="6AF317DB" w:rsidR="00B01AB2" w:rsidRPr="00D13570" w:rsidRDefault="00B01AB2" w:rsidP="004E5BC6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D13570">
              <w:rPr>
                <w:rFonts w:ascii="Arial" w:hAnsi="Arial" w:cs="Arial"/>
              </w:rPr>
              <w:t>Администрации</w:t>
            </w:r>
            <w:r w:rsidR="003433D5" w:rsidRPr="00D13570">
              <w:rPr>
                <w:rFonts w:ascii="Arial" w:hAnsi="Arial" w:cs="Arial"/>
              </w:rPr>
              <w:t xml:space="preserve"> Верхнекетского рай</w:t>
            </w:r>
            <w:r w:rsidR="004E5BC6" w:rsidRPr="00D13570">
              <w:rPr>
                <w:rFonts w:ascii="Arial" w:hAnsi="Arial" w:cs="Arial"/>
              </w:rPr>
              <w:t>она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4331" w14:textId="77777777" w:rsidR="00B01AB2" w:rsidRPr="00D13570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100%</w:t>
            </w:r>
          </w:p>
        </w:tc>
      </w:tr>
      <w:tr w:rsidR="00B01AB2" w:rsidRPr="00D13570" w14:paraId="7FE53D4D" w14:textId="77777777" w:rsidTr="004E5BC6"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CCA17" w14:textId="77777777" w:rsidR="00B01AB2" w:rsidRPr="00D13570" w:rsidRDefault="00B01AB2" w:rsidP="00BA4805">
            <w:pPr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AC05" w14:textId="6E867259" w:rsidR="00B01AB2" w:rsidRPr="00D13570" w:rsidRDefault="00B01AB2" w:rsidP="004E5BC6">
            <w:pPr>
              <w:ind w:firstLine="9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D13570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D13570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D13570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4E5BC6" w:rsidRPr="00D13570">
              <w:rPr>
                <w:rFonts w:ascii="Arial" w:hAnsi="Arial" w:cs="Arial"/>
                <w:shd w:val="clear" w:color="auto" w:fill="FFFFFF"/>
              </w:rPr>
              <w:t>Верхнекетского района</w:t>
            </w:r>
            <w:r w:rsidRPr="00D13570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2997" w14:textId="77777777" w:rsidR="00B01AB2" w:rsidRPr="00D13570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13570">
              <w:rPr>
                <w:rFonts w:ascii="Arial" w:hAnsi="Arial" w:cs="Arial"/>
              </w:rPr>
              <w:t>По мере необходимости</w:t>
            </w:r>
          </w:p>
        </w:tc>
      </w:tr>
    </w:tbl>
    <w:p w14:paraId="186D9CB3" w14:textId="77777777" w:rsidR="00B01AB2" w:rsidRPr="00D13570" w:rsidRDefault="00B01AB2" w:rsidP="00B01AB2">
      <w:pPr>
        <w:ind w:firstLine="709"/>
        <w:rPr>
          <w:rFonts w:ascii="Arial" w:hAnsi="Arial" w:cs="Arial"/>
          <w:color w:val="000000"/>
        </w:rPr>
      </w:pPr>
      <w:r w:rsidRPr="00D13570">
        <w:rPr>
          <w:rFonts w:ascii="Arial" w:hAnsi="Arial" w:cs="Arial"/>
          <w:color w:val="000000"/>
        </w:rPr>
        <w:t> </w:t>
      </w:r>
    </w:p>
    <w:p w14:paraId="56503CE0" w14:textId="77777777" w:rsidR="00A71EEE" w:rsidRPr="00BF4F83" w:rsidRDefault="00A71EEE" w:rsidP="00BF6752">
      <w:pPr>
        <w:ind w:left="4248" w:firstLine="708"/>
        <w:jc w:val="right"/>
        <w:rPr>
          <w:sz w:val="28"/>
          <w:szCs w:val="28"/>
        </w:rPr>
      </w:pPr>
    </w:p>
    <w:sectPr w:rsidR="00A71EEE" w:rsidRPr="00BF4F83" w:rsidSect="00D13570">
      <w:headerReference w:type="default" r:id="rId7"/>
      <w:pgSz w:w="11906" w:h="16838"/>
      <w:pgMar w:top="567" w:right="567" w:bottom="567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3AE60" w14:textId="77777777" w:rsidR="00D25A4D" w:rsidRDefault="00D25A4D" w:rsidP="00786787">
      <w:r>
        <w:separator/>
      </w:r>
    </w:p>
  </w:endnote>
  <w:endnote w:type="continuationSeparator" w:id="0">
    <w:p w14:paraId="514B11BD" w14:textId="77777777" w:rsidR="00D25A4D" w:rsidRDefault="00D25A4D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048F" w14:textId="77777777" w:rsidR="00D25A4D" w:rsidRDefault="00D25A4D" w:rsidP="00786787">
      <w:r>
        <w:separator/>
      </w:r>
    </w:p>
  </w:footnote>
  <w:footnote w:type="continuationSeparator" w:id="0">
    <w:p w14:paraId="578A104A" w14:textId="77777777" w:rsidR="00D25A4D" w:rsidRDefault="00D25A4D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3748980"/>
      <w:docPartObj>
        <w:docPartGallery w:val="Page Numbers (Top of Page)"/>
        <w:docPartUnique/>
      </w:docPartObj>
    </w:sdtPr>
    <w:sdtEndPr/>
    <w:sdtContent>
      <w:p w14:paraId="3487FC6B" w14:textId="77777777"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AEF">
          <w:rPr>
            <w:noProof/>
          </w:rPr>
          <w:t>5</w:t>
        </w:r>
        <w:r>
          <w:fldChar w:fldCharType="end"/>
        </w:r>
      </w:p>
    </w:sdtContent>
  </w:sdt>
  <w:p w14:paraId="5FEB7108" w14:textId="77777777" w:rsidR="00C71B90" w:rsidRDefault="00C71B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87"/>
    <w:rsid w:val="00004320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F03C4"/>
    <w:rsid w:val="00102494"/>
    <w:rsid w:val="001028C9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143D"/>
    <w:rsid w:val="00213DE7"/>
    <w:rsid w:val="00221F8F"/>
    <w:rsid w:val="002365A7"/>
    <w:rsid w:val="002379E4"/>
    <w:rsid w:val="002411F4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F4C7B"/>
    <w:rsid w:val="00305E7F"/>
    <w:rsid w:val="003065D1"/>
    <w:rsid w:val="00335E26"/>
    <w:rsid w:val="00335ED0"/>
    <w:rsid w:val="003433D5"/>
    <w:rsid w:val="003511D1"/>
    <w:rsid w:val="003529F3"/>
    <w:rsid w:val="0035596C"/>
    <w:rsid w:val="00363A9E"/>
    <w:rsid w:val="00377A55"/>
    <w:rsid w:val="003847D4"/>
    <w:rsid w:val="0039512C"/>
    <w:rsid w:val="00396024"/>
    <w:rsid w:val="00396ECB"/>
    <w:rsid w:val="003A1709"/>
    <w:rsid w:val="003B4042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6EB6"/>
    <w:rsid w:val="004D572E"/>
    <w:rsid w:val="004E04F5"/>
    <w:rsid w:val="004E5BC6"/>
    <w:rsid w:val="005001C6"/>
    <w:rsid w:val="00500963"/>
    <w:rsid w:val="00530649"/>
    <w:rsid w:val="00530CE1"/>
    <w:rsid w:val="00541ACE"/>
    <w:rsid w:val="005523D1"/>
    <w:rsid w:val="005A337B"/>
    <w:rsid w:val="005C5B49"/>
    <w:rsid w:val="005F4581"/>
    <w:rsid w:val="005F64DA"/>
    <w:rsid w:val="005F7B75"/>
    <w:rsid w:val="00623A22"/>
    <w:rsid w:val="00626A43"/>
    <w:rsid w:val="00646D59"/>
    <w:rsid w:val="00661D03"/>
    <w:rsid w:val="00682AEF"/>
    <w:rsid w:val="0069430B"/>
    <w:rsid w:val="00695323"/>
    <w:rsid w:val="006A0294"/>
    <w:rsid w:val="006A1536"/>
    <w:rsid w:val="006A24AD"/>
    <w:rsid w:val="006C6E85"/>
    <w:rsid w:val="006E2E4F"/>
    <w:rsid w:val="006F05C9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787"/>
    <w:rsid w:val="007A0B0A"/>
    <w:rsid w:val="007B0115"/>
    <w:rsid w:val="007B6710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570B5"/>
    <w:rsid w:val="00863BCF"/>
    <w:rsid w:val="008644E3"/>
    <w:rsid w:val="00866064"/>
    <w:rsid w:val="00871A6E"/>
    <w:rsid w:val="0088087D"/>
    <w:rsid w:val="0089183C"/>
    <w:rsid w:val="008A0F67"/>
    <w:rsid w:val="008A6CDD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2541"/>
    <w:rsid w:val="0097598F"/>
    <w:rsid w:val="00991500"/>
    <w:rsid w:val="009963C1"/>
    <w:rsid w:val="009A57B1"/>
    <w:rsid w:val="009A6B24"/>
    <w:rsid w:val="009C08F8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2195B"/>
    <w:rsid w:val="00B267C3"/>
    <w:rsid w:val="00B53DBC"/>
    <w:rsid w:val="00B61DA2"/>
    <w:rsid w:val="00B63E6C"/>
    <w:rsid w:val="00B64AA7"/>
    <w:rsid w:val="00B66D9C"/>
    <w:rsid w:val="00B75BCB"/>
    <w:rsid w:val="00B9650D"/>
    <w:rsid w:val="00BA003E"/>
    <w:rsid w:val="00BA62E2"/>
    <w:rsid w:val="00BB1860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06865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CD7661"/>
    <w:rsid w:val="00D00E66"/>
    <w:rsid w:val="00D13570"/>
    <w:rsid w:val="00D152A2"/>
    <w:rsid w:val="00D16D31"/>
    <w:rsid w:val="00D24293"/>
    <w:rsid w:val="00D25A4D"/>
    <w:rsid w:val="00D37690"/>
    <w:rsid w:val="00D43313"/>
    <w:rsid w:val="00D43F01"/>
    <w:rsid w:val="00D46532"/>
    <w:rsid w:val="00D577C3"/>
    <w:rsid w:val="00D602E4"/>
    <w:rsid w:val="00D741C4"/>
    <w:rsid w:val="00D75CA9"/>
    <w:rsid w:val="00D91207"/>
    <w:rsid w:val="00D95416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3809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C27ED"/>
    <w:rsid w:val="00FC4597"/>
    <w:rsid w:val="00FC490F"/>
    <w:rsid w:val="00FC78D9"/>
    <w:rsid w:val="00FD4BFA"/>
    <w:rsid w:val="00FD57A9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FFCC"/>
  <w15:docId w15:val="{4FE223EE-A67B-4889-A8EE-E6C0FA2A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f">
    <w:name w:val="Нормальный (таблица)"/>
    <w:basedOn w:val="a"/>
    <w:rsid w:val="001028C9"/>
    <w:pPr>
      <w:widowControl w:val="0"/>
      <w:suppressAutoHyphens/>
      <w:autoSpaceDN w:val="0"/>
      <w:jc w:val="both"/>
    </w:pPr>
    <w:rPr>
      <w:rFonts w:ascii="Times New Roman CYR" w:eastAsia="Andale Sans UI" w:hAnsi="Times New Roman CYR" w:cs="Times New Roman CYR"/>
      <w:kern w:val="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1A5B-C2D3-4779-AFC8-985A6D1F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user</cp:lastModifiedBy>
  <cp:revision>15</cp:revision>
  <cp:lastPrinted>2024-12-02T10:47:00Z</cp:lastPrinted>
  <dcterms:created xsi:type="dcterms:W3CDTF">2021-11-19T09:51:00Z</dcterms:created>
  <dcterms:modified xsi:type="dcterms:W3CDTF">2025-11-24T04:10:00Z</dcterms:modified>
</cp:coreProperties>
</file>